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476"/>
        <w:gridCol w:w="1820"/>
        <w:gridCol w:w="3523"/>
        <w:gridCol w:w="2201"/>
      </w:tblGrid>
      <w:tr w:rsidR="00C53554" w:rsidRPr="00C53554" w:rsidTr="00C53554">
        <w:trPr>
          <w:trHeight w:val="31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Расписание уроков 5 класса на 26 мая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вторник)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C53554" w:rsidRPr="00C53554" w:rsidTr="00C53554">
        <w:trPr>
          <w:trHeight w:val="94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Чылда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ооренген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темаларын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катаптаары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аттарынын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темалыг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болуктери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389,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196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Сочинение-описание "Летнее утро"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сочинение</w:t>
            </w:r>
          </w:p>
        </w:tc>
      </w:tr>
      <w:tr w:rsidR="00C53554" w:rsidRPr="00C53554" w:rsidTr="00C53554">
        <w:trPr>
          <w:trHeight w:val="63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Нахождение числа по его процентам.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§38, №1113, 1115, 1120</w:t>
            </w:r>
          </w:p>
        </w:tc>
      </w:tr>
      <w:tr w:rsidR="00C53554" w:rsidRPr="00C53554" w:rsidTr="00C53554">
        <w:trPr>
          <w:trHeight w:val="9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Расцвет империи во II веке. «Вечный город» во времена империи и его жители.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Д/з - $ 57-58 –    прочитать и ответить на вопросы</w:t>
            </w:r>
          </w:p>
        </w:tc>
      </w:tr>
      <w:tr w:rsidR="00C53554" w:rsidRPr="00C53554" w:rsidTr="00C53554">
        <w:trPr>
          <w:trHeight w:val="94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растений. Основные этапы развития растительного мира.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:rsidR="00C53554" w:rsidRPr="00C53554" w:rsidTr="00C53554">
        <w:trPr>
          <w:trHeight w:val="31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Расписание уроков 6 класса на 26 мая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вторник)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C53554" w:rsidRPr="00C53554" w:rsidTr="00C53554">
        <w:trPr>
          <w:trHeight w:val="94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Двудольные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Семейства Пасленовые, Мотыльковые и Сложноцветные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:rsidR="00C53554" w:rsidRPr="00C53554" w:rsidTr="00C53554">
        <w:trPr>
          <w:trHeight w:val="63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Русская православная церковь и государство в XV – начале XVI в.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Д/з - $ 26, прочитать и ответить на вопросы</w:t>
            </w:r>
          </w:p>
        </w:tc>
      </w:tr>
      <w:tr w:rsidR="00C53554" w:rsidRPr="00C53554" w:rsidTr="00C53554">
        <w:trPr>
          <w:trHeight w:val="94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имен прилагательных по значению. Относительные иена прилагательные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340, 343, 344</w:t>
            </w:r>
          </w:p>
        </w:tc>
      </w:tr>
      <w:tr w:rsidR="00C53554" w:rsidRPr="00C53554" w:rsidTr="00C53554">
        <w:trPr>
          <w:trHeight w:val="63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орнунга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Арыннын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оруннары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353</w:t>
            </w:r>
          </w:p>
        </w:tc>
      </w:tr>
      <w:tr w:rsidR="00C53554" w:rsidRPr="00C53554" w:rsidTr="00C53554">
        <w:trPr>
          <w:trHeight w:val="31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Расписание уроков 7 класса на 26 мая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вторник)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Расписание уроков 7 класса  на 19 мая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Решение задач.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№301, 308</w:t>
            </w:r>
          </w:p>
        </w:tc>
      </w:tr>
      <w:tr w:rsidR="00C53554" w:rsidRPr="00C53554" w:rsidTr="00C53554">
        <w:trPr>
          <w:trHeight w:val="96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Чангыс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аймак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кежигуннернин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туннекчи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Дурумнерни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номчуур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3554" w:rsidRPr="00C53554" w:rsidTr="00C53554">
        <w:trPr>
          <w:trHeight w:val="9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Повседневная жизнь народов Украины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Поволжья, Сибири и Северного Кавказа в XVII в.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Д/з – стр. 113-120, работа с рубрикой «Думаем, сравниваем, размышляем»;</w:t>
            </w:r>
          </w:p>
        </w:tc>
      </w:tr>
      <w:tr w:rsidR="00C53554" w:rsidRPr="00C53554" w:rsidTr="00C53554">
        <w:trPr>
          <w:trHeight w:val="900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Расписание уроков 8 класса на 26 мая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вторник)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Расписание уроков 8 класса на 19 мая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C53554" w:rsidRPr="00C53554" w:rsidTr="00C53554">
        <w:trPr>
          <w:trHeight w:val="94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Свойство описанного четырехугольника. Описанная окружность.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№696, 698, 702(б), 705(б)</w:t>
            </w:r>
          </w:p>
        </w:tc>
      </w:tr>
      <w:tr w:rsidR="00C53554" w:rsidRPr="00C53554" w:rsidTr="00C53554">
        <w:trPr>
          <w:trHeight w:val="63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Дорт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доора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Диалог. Цитата.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3554" w:rsidRPr="00C53554" w:rsidTr="00C53554">
        <w:trPr>
          <w:trHeight w:val="33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Тувы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:rsidR="00C53554" w:rsidRPr="00C53554" w:rsidTr="00C53554">
        <w:trPr>
          <w:trHeight w:val="63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Дальний Восток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47. Ответить на вопросы «Проверим знания»</w:t>
            </w:r>
          </w:p>
        </w:tc>
      </w:tr>
      <w:tr w:rsidR="00C53554" w:rsidRPr="00C53554" w:rsidTr="00C53554">
        <w:trPr>
          <w:trHeight w:val="157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галогенов в периодической таблице и строении их атомов. Хлор. Физические и химические свойства хлора. Применение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конспект</w:t>
            </w:r>
          </w:p>
        </w:tc>
      </w:tr>
      <w:tr w:rsidR="00C53554" w:rsidRPr="00C53554" w:rsidTr="00C53554">
        <w:trPr>
          <w:trHeight w:val="330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Расписание уроков 10 класса на 26 мая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вторник)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Расписание уроков 10 класса на 19 мая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вторник)</w:t>
            </w:r>
            <w:bookmarkStart w:id="0" w:name="_GoBack"/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C53554" w:rsidRPr="00C53554" w:rsidTr="00C53554">
        <w:trPr>
          <w:trHeight w:val="63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контрольная работа за 10 класс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сделать 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контрольную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отправить на </w:t>
            </w:r>
            <w:proofErr w:type="spell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</w:t>
            </w:r>
            <w:proofErr w:type="spellEnd"/>
          </w:p>
        </w:tc>
      </w:tr>
      <w:tr w:rsidR="00C53554" w:rsidRPr="00C53554" w:rsidTr="00C53554">
        <w:trPr>
          <w:trHeight w:val="94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Изменчивость. Виды мутаций</w:t>
            </w:r>
            <w:proofErr w:type="gramStart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мутаций. Соматические и генеративные мутации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</w:tr>
      <w:tr w:rsidR="00C53554" w:rsidRPr="00C53554" w:rsidTr="00C53554">
        <w:trPr>
          <w:trHeight w:val="63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транспорта. Транспорт и мировое хозяйство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доклад по теме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3554" w:rsidRPr="00C53554" w:rsidTr="00C53554">
        <w:trPr>
          <w:trHeight w:val="31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554" w:rsidRPr="00C53554" w:rsidRDefault="00C53554" w:rsidP="00C5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08F2" w:rsidRDefault="00C53554"/>
    <w:sectPr w:rsidR="009C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63"/>
    <w:rsid w:val="0016197F"/>
    <w:rsid w:val="00822163"/>
    <w:rsid w:val="009A7712"/>
    <w:rsid w:val="00C5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с.Кундустуг</dc:creator>
  <cp:keywords/>
  <dc:description/>
  <cp:lastModifiedBy>МБОУ СОШ с.Кундустуг</cp:lastModifiedBy>
  <cp:revision>3</cp:revision>
  <dcterms:created xsi:type="dcterms:W3CDTF">2020-05-26T05:44:00Z</dcterms:created>
  <dcterms:modified xsi:type="dcterms:W3CDTF">2020-05-26T05:45:00Z</dcterms:modified>
</cp:coreProperties>
</file>